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B348" w14:textId="2F1896FE" w:rsidR="00C00716" w:rsidRPr="00C00716" w:rsidRDefault="00C00716" w:rsidP="00C00716">
      <w:pPr>
        <w:tabs>
          <w:tab w:val="right" w:pos="9026"/>
        </w:tabs>
        <w:spacing w:before="240"/>
        <w:rPr>
          <w:rFonts w:cstheme="minorHAnsi"/>
          <w:color w:val="FF0000"/>
        </w:rPr>
      </w:pPr>
      <w:r w:rsidRPr="00C00716">
        <w:rPr>
          <w:rFonts w:cstheme="minorHAnsi"/>
          <w:color w:val="FF0000"/>
        </w:rPr>
        <w:tab/>
        <w:t>Dato</w:t>
      </w:r>
    </w:p>
    <w:p w14:paraId="518D0B3D" w14:textId="23A82FF6" w:rsidR="00B97BF2" w:rsidRPr="00C00716" w:rsidRDefault="00F65691" w:rsidP="002C2C8F">
      <w:pPr>
        <w:spacing w:before="240"/>
        <w:rPr>
          <w:rFonts w:cstheme="minorHAnsi"/>
        </w:rPr>
      </w:pPr>
      <w:r w:rsidRPr="00C00716">
        <w:rPr>
          <w:rFonts w:cstheme="minorHAnsi"/>
        </w:rPr>
        <w:t>Kære</w:t>
      </w:r>
    </w:p>
    <w:p w14:paraId="73B81D36" w14:textId="7945A670" w:rsidR="00F65691" w:rsidRPr="00C00716" w:rsidRDefault="00F65691" w:rsidP="002C2C8F">
      <w:pPr>
        <w:spacing w:before="240"/>
        <w:rPr>
          <w:rFonts w:cstheme="minorHAnsi"/>
        </w:rPr>
      </w:pPr>
    </w:p>
    <w:p w14:paraId="2F305438" w14:textId="6ABE91BB" w:rsidR="00536079" w:rsidRPr="00C00716" w:rsidRDefault="00AD3DE3" w:rsidP="002C2C8F">
      <w:pPr>
        <w:pStyle w:val="Brdtekst1"/>
        <w:spacing w:before="240" w:after="100" w:line="240" w:lineRule="auto"/>
        <w:rPr>
          <w:rFonts w:asciiTheme="minorHAnsi" w:hAnsiTheme="minorHAnsi" w:cstheme="minorHAnsi"/>
          <w:color w:val="auto"/>
          <w:sz w:val="24"/>
          <w:szCs w:val="24"/>
        </w:rPr>
      </w:pPr>
      <w:r w:rsidRPr="00C00716">
        <w:rPr>
          <w:rFonts w:asciiTheme="minorHAnsi" w:hAnsiTheme="minorHAnsi" w:cstheme="minorHAnsi"/>
          <w:color w:val="auto"/>
          <w:sz w:val="24"/>
          <w:szCs w:val="24"/>
        </w:rPr>
        <w:t>Velkommen i vores praksis</w:t>
      </w:r>
      <w:r w:rsidR="00536079" w:rsidRPr="00C00716">
        <w:rPr>
          <w:rFonts w:asciiTheme="minorHAnsi" w:hAnsiTheme="minorHAnsi" w:cstheme="minorHAnsi"/>
          <w:color w:val="auto"/>
          <w:sz w:val="24"/>
          <w:szCs w:val="24"/>
        </w:rPr>
        <w:t>!</w:t>
      </w:r>
    </w:p>
    <w:p w14:paraId="0FF28A28" w14:textId="77777777" w:rsidR="00202AC8" w:rsidRPr="00C00716" w:rsidRDefault="00AD3DE3" w:rsidP="002C2C8F">
      <w:pPr>
        <w:pStyle w:val="Brdtekst1"/>
        <w:spacing w:before="240" w:after="100" w:line="240" w:lineRule="auto"/>
        <w:rPr>
          <w:rFonts w:asciiTheme="minorHAnsi" w:hAnsiTheme="minorHAnsi" w:cstheme="minorHAnsi"/>
          <w:color w:val="auto"/>
          <w:sz w:val="24"/>
        </w:rPr>
      </w:pPr>
      <w:r w:rsidRPr="00C00716">
        <w:rPr>
          <w:rFonts w:asciiTheme="minorHAnsi" w:hAnsiTheme="minorHAnsi" w:cstheme="minorHAnsi"/>
          <w:color w:val="auto"/>
          <w:sz w:val="24"/>
          <w:szCs w:val="24"/>
        </w:rPr>
        <w:t xml:space="preserve">Vi </w:t>
      </w:r>
      <w:r w:rsidR="00536079" w:rsidRPr="00C00716">
        <w:rPr>
          <w:rFonts w:asciiTheme="minorHAnsi" w:hAnsiTheme="minorHAnsi" w:cstheme="minorHAnsi"/>
          <w:color w:val="auto"/>
          <w:sz w:val="24"/>
          <w:szCs w:val="24"/>
        </w:rPr>
        <w:t>håb</w:t>
      </w:r>
      <w:r w:rsidRPr="00C00716">
        <w:rPr>
          <w:rFonts w:asciiTheme="minorHAnsi" w:hAnsiTheme="minorHAnsi" w:cstheme="minorHAnsi"/>
          <w:color w:val="auto"/>
          <w:sz w:val="24"/>
          <w:szCs w:val="24"/>
          <w:lang w:val="fr-FR"/>
        </w:rPr>
        <w:t>er, at du vil f</w:t>
      </w:r>
      <w:r w:rsidRPr="00C00716">
        <w:rPr>
          <w:rFonts w:asciiTheme="minorHAnsi" w:hAnsiTheme="minorHAnsi" w:cstheme="minorHAnsi"/>
          <w:color w:val="auto"/>
          <w:sz w:val="24"/>
          <w:szCs w:val="24"/>
        </w:rPr>
        <w:t xml:space="preserve">å et udbytterigt ophold hos os som led i din videreuddannelse. </w:t>
      </w:r>
    </w:p>
    <w:p w14:paraId="000F006A" w14:textId="1B2F246B" w:rsidR="00F65691" w:rsidRPr="00C00716" w:rsidRDefault="001C5D13" w:rsidP="002C2C8F">
      <w:pPr>
        <w:pStyle w:val="Brdtekst1"/>
        <w:spacing w:before="240" w:after="100" w:line="240" w:lineRule="auto"/>
        <w:rPr>
          <w:rFonts w:asciiTheme="minorHAnsi" w:hAnsiTheme="minorHAnsi" w:cstheme="minorHAnsi"/>
          <w:color w:val="auto"/>
          <w:sz w:val="24"/>
        </w:rPr>
      </w:pPr>
      <w:r w:rsidRPr="00C00716">
        <w:rPr>
          <w:rFonts w:asciiTheme="minorHAnsi" w:hAnsiTheme="minorHAnsi" w:cstheme="minorHAnsi"/>
          <w:color w:val="auto"/>
          <w:sz w:val="24"/>
        </w:rPr>
        <w:t xml:space="preserve">Et vellykket uddannelsesforløb stiller krav til os som uddannelsesgiver og til dig som uddannelsessøgende. </w:t>
      </w:r>
      <w:r w:rsidR="00202AC8" w:rsidRPr="00C00716">
        <w:rPr>
          <w:rFonts w:asciiTheme="minorHAnsi" w:hAnsiTheme="minorHAnsi" w:cstheme="minorHAnsi"/>
          <w:color w:val="auto"/>
          <w:sz w:val="24"/>
          <w:szCs w:val="24"/>
        </w:rPr>
        <w:t xml:space="preserve">Vi vil gøre vores for, at uddannelsesmulighederne hos os giver dig mulighed for at opnå de kompetencer, som svarer til dit uddannelsesforløb. </w:t>
      </w:r>
      <w:r w:rsidR="00EC701E" w:rsidRPr="00C00716">
        <w:rPr>
          <w:rFonts w:asciiTheme="minorHAnsi" w:hAnsiTheme="minorHAnsi" w:cstheme="minorHAnsi"/>
          <w:color w:val="auto"/>
          <w:sz w:val="24"/>
          <w:szCs w:val="24"/>
        </w:rPr>
        <w:t xml:space="preserve">Du vil også få </w:t>
      </w:r>
      <w:r w:rsidR="00202AC8" w:rsidRPr="00C00716">
        <w:rPr>
          <w:rFonts w:asciiTheme="minorHAnsi" w:hAnsiTheme="minorHAnsi" w:cstheme="minorHAnsi"/>
          <w:color w:val="auto"/>
          <w:sz w:val="24"/>
          <w:szCs w:val="24"/>
        </w:rPr>
        <w:t>et godt og reelt indtryk af arbejdet i almen praksis. Vi forventer derfor også, at du tager medansvar for din læring og ansvar over for lægearbejdet i</w:t>
      </w:r>
      <w:r w:rsidR="00EC701E" w:rsidRPr="00C00716">
        <w:rPr>
          <w:rFonts w:asciiTheme="minorHAnsi" w:hAnsiTheme="minorHAnsi" w:cstheme="minorHAnsi"/>
          <w:color w:val="auto"/>
          <w:sz w:val="24"/>
          <w:szCs w:val="24"/>
        </w:rPr>
        <w:t xml:space="preserve"> klinikken. Med udgangspunkt i uddannelsesprogrammet vil vi sammen med dig aftale din uddannelsesplan for opholdet her – og heri kan dine ønsker til evt. supplerende læringsmål og fokusområder inddrages.</w:t>
      </w:r>
    </w:p>
    <w:p w14:paraId="37B13484" w14:textId="77777777" w:rsidR="00C00716" w:rsidRDefault="00AD3DE3" w:rsidP="002C2C8F">
      <w:pPr>
        <w:pStyle w:val="Brdtekst1"/>
        <w:spacing w:before="240" w:after="100" w:line="240" w:lineRule="auto"/>
        <w:rPr>
          <w:rFonts w:asciiTheme="minorHAnsi" w:hAnsiTheme="minorHAnsi" w:cstheme="minorHAnsi"/>
          <w:color w:val="auto"/>
          <w:sz w:val="24"/>
          <w:szCs w:val="24"/>
        </w:rPr>
      </w:pPr>
      <w:r w:rsidRPr="00C00716">
        <w:rPr>
          <w:rFonts w:asciiTheme="minorHAnsi" w:hAnsiTheme="minorHAnsi" w:cstheme="minorHAnsi"/>
          <w:color w:val="auto"/>
          <w:sz w:val="24"/>
          <w:szCs w:val="24"/>
        </w:rPr>
        <w:t>Vores praksis er en kompagniskabspraksis med</w:t>
      </w:r>
      <w:r w:rsidR="00536079" w:rsidRPr="00C00716">
        <w:rPr>
          <w:rFonts w:asciiTheme="minorHAnsi" w:hAnsiTheme="minorHAnsi" w:cstheme="minorHAnsi"/>
          <w:color w:val="auto"/>
          <w:sz w:val="24"/>
          <w:szCs w:val="24"/>
        </w:rPr>
        <w:t xml:space="preserve"> </w:t>
      </w:r>
      <w:r w:rsidR="00536079" w:rsidRPr="00C00716">
        <w:rPr>
          <w:rFonts w:asciiTheme="minorHAnsi" w:hAnsiTheme="minorHAnsi" w:cstheme="minorHAnsi"/>
          <w:color w:val="FF0000"/>
          <w:sz w:val="24"/>
          <w:szCs w:val="24"/>
        </w:rPr>
        <w:t>X</w:t>
      </w:r>
      <w:r w:rsidR="00536079" w:rsidRPr="00C00716">
        <w:rPr>
          <w:rFonts w:asciiTheme="minorHAnsi" w:hAnsiTheme="minorHAnsi" w:cstheme="minorHAnsi"/>
          <w:color w:val="auto"/>
          <w:sz w:val="24"/>
          <w:szCs w:val="24"/>
        </w:rPr>
        <w:t xml:space="preserve"> ydernumre og</w:t>
      </w:r>
      <w:r w:rsidRPr="00C00716">
        <w:rPr>
          <w:rFonts w:asciiTheme="minorHAnsi" w:hAnsiTheme="minorHAnsi" w:cstheme="minorHAnsi"/>
          <w:color w:val="auto"/>
          <w:sz w:val="24"/>
          <w:szCs w:val="24"/>
        </w:rPr>
        <w:t> </w:t>
      </w:r>
      <w:r w:rsidRPr="00C00716">
        <w:rPr>
          <w:rFonts w:asciiTheme="minorHAnsi" w:hAnsiTheme="minorHAnsi" w:cstheme="minorHAnsi"/>
          <w:color w:val="FF0000"/>
          <w:sz w:val="24"/>
          <w:szCs w:val="24"/>
          <w:lang w:val="nl-NL"/>
        </w:rPr>
        <w:t>X</w:t>
      </w:r>
      <w:r w:rsidRPr="00C00716">
        <w:rPr>
          <w:rFonts w:asciiTheme="minorHAnsi" w:hAnsiTheme="minorHAnsi" w:cstheme="minorHAnsi"/>
          <w:color w:val="auto"/>
          <w:sz w:val="24"/>
          <w:szCs w:val="24"/>
          <w:lang w:val="nl-NL"/>
        </w:rPr>
        <w:t xml:space="preserve"> </w:t>
      </w:r>
      <w:r w:rsidRPr="00C00716">
        <w:rPr>
          <w:rFonts w:asciiTheme="minorHAnsi" w:hAnsiTheme="minorHAnsi" w:cstheme="minorHAnsi"/>
          <w:color w:val="FF0000"/>
          <w:sz w:val="24"/>
          <w:szCs w:val="24"/>
          <w:lang w:val="nl-NL"/>
        </w:rPr>
        <w:t xml:space="preserve">antal </w:t>
      </w:r>
      <w:r w:rsidRPr="00C00716">
        <w:rPr>
          <w:rFonts w:asciiTheme="minorHAnsi" w:hAnsiTheme="minorHAnsi" w:cstheme="minorHAnsi"/>
          <w:color w:val="auto"/>
          <w:sz w:val="24"/>
          <w:szCs w:val="24"/>
          <w:lang w:val="nl-NL"/>
        </w:rPr>
        <w:t>l</w:t>
      </w:r>
      <w:r w:rsidRPr="00C00716">
        <w:rPr>
          <w:rFonts w:asciiTheme="minorHAnsi" w:hAnsiTheme="minorHAnsi" w:cstheme="minorHAnsi"/>
          <w:color w:val="auto"/>
          <w:sz w:val="24"/>
          <w:szCs w:val="24"/>
        </w:rPr>
        <w:t xml:space="preserve">æger. </w:t>
      </w:r>
      <w:r w:rsidR="00536079" w:rsidRPr="00C00716">
        <w:rPr>
          <w:rFonts w:asciiTheme="minorHAnsi" w:hAnsiTheme="minorHAnsi" w:cstheme="minorHAnsi"/>
          <w:color w:val="auto"/>
          <w:sz w:val="24"/>
          <w:szCs w:val="24"/>
        </w:rPr>
        <w:t xml:space="preserve">Vi </w:t>
      </w:r>
      <w:r w:rsidRPr="00C00716">
        <w:rPr>
          <w:rFonts w:asciiTheme="minorHAnsi" w:hAnsiTheme="minorHAnsi" w:cstheme="minorHAnsi"/>
          <w:color w:val="auto"/>
          <w:sz w:val="24"/>
          <w:szCs w:val="24"/>
        </w:rPr>
        <w:t>har ca.</w:t>
      </w:r>
      <w:r w:rsidRPr="00C00716">
        <w:rPr>
          <w:rFonts w:asciiTheme="minorHAnsi" w:hAnsiTheme="minorHAnsi" w:cstheme="minorHAnsi"/>
          <w:color w:val="FF0000"/>
          <w:sz w:val="24"/>
          <w:szCs w:val="24"/>
        </w:rPr>
        <w:t xml:space="preserve"> X </w:t>
      </w:r>
      <w:r w:rsidRPr="00C00716">
        <w:rPr>
          <w:rFonts w:asciiTheme="minorHAnsi" w:hAnsiTheme="minorHAnsi" w:cstheme="minorHAnsi"/>
          <w:color w:val="auto"/>
          <w:sz w:val="24"/>
          <w:szCs w:val="24"/>
        </w:rPr>
        <w:t>antal patienter i alle aldre, så du vil komme i berøring med mange forskellige faglige udfordringer. Speciallægerne er:</w:t>
      </w:r>
    </w:p>
    <w:p w14:paraId="56C7D61C" w14:textId="24388D23" w:rsidR="00AD3DE3" w:rsidRPr="00C00716" w:rsidRDefault="00AD3DE3" w:rsidP="002C2C8F">
      <w:pPr>
        <w:pStyle w:val="Brdtekst1"/>
        <w:spacing w:before="240" w:after="100" w:line="240" w:lineRule="auto"/>
        <w:rPr>
          <w:rFonts w:asciiTheme="minorHAnsi" w:hAnsiTheme="minorHAnsi" w:cstheme="minorHAnsi"/>
          <w:color w:val="FF0000"/>
          <w:sz w:val="24"/>
          <w:szCs w:val="24"/>
        </w:rPr>
      </w:pPr>
      <w:r w:rsidRPr="00C00716">
        <w:rPr>
          <w:rFonts w:asciiTheme="minorHAnsi" w:hAnsiTheme="minorHAnsi" w:cstheme="minorHAnsi"/>
          <w:color w:val="FF0000"/>
          <w:sz w:val="24"/>
          <w:szCs w:val="24"/>
        </w:rPr>
        <w:t>navn (årgang), arbejdet i praksis siden årstal</w:t>
      </w:r>
      <w:r w:rsidRPr="00C00716">
        <w:rPr>
          <w:rFonts w:asciiTheme="minorHAnsi" w:eastAsia="Times New Roman" w:hAnsiTheme="minorHAnsi" w:cstheme="minorHAnsi"/>
          <w:color w:val="FF0000"/>
          <w:sz w:val="24"/>
          <w:szCs w:val="24"/>
        </w:rPr>
        <w:br/>
      </w:r>
      <w:r w:rsidRPr="00C00716">
        <w:rPr>
          <w:rFonts w:asciiTheme="minorHAnsi" w:hAnsiTheme="minorHAnsi" w:cstheme="minorHAnsi"/>
          <w:color w:val="FF0000"/>
          <w:sz w:val="24"/>
          <w:szCs w:val="24"/>
        </w:rPr>
        <w:t>navn (årgang), arbejdet i praksis siden årstal</w:t>
      </w:r>
      <w:r w:rsidRPr="00C00716">
        <w:rPr>
          <w:rFonts w:asciiTheme="minorHAnsi" w:eastAsia="Times New Roman" w:hAnsiTheme="minorHAnsi" w:cstheme="minorHAnsi"/>
          <w:color w:val="FF0000"/>
          <w:sz w:val="24"/>
          <w:szCs w:val="24"/>
        </w:rPr>
        <w:t xml:space="preserve"> </w:t>
      </w:r>
      <w:r w:rsidRPr="00C00716">
        <w:rPr>
          <w:rFonts w:asciiTheme="minorHAnsi" w:eastAsia="Times New Roman" w:hAnsiTheme="minorHAnsi" w:cstheme="minorHAnsi"/>
          <w:color w:val="FF0000"/>
          <w:sz w:val="24"/>
          <w:szCs w:val="24"/>
        </w:rPr>
        <w:br/>
      </w:r>
      <w:r w:rsidRPr="00C00716">
        <w:rPr>
          <w:rFonts w:asciiTheme="minorHAnsi" w:hAnsiTheme="minorHAnsi" w:cstheme="minorHAnsi"/>
          <w:color w:val="FF0000"/>
          <w:sz w:val="24"/>
          <w:szCs w:val="24"/>
        </w:rPr>
        <w:t>navn (årgang), arbejdet i praksis siden årstal.</w:t>
      </w:r>
    </w:p>
    <w:p w14:paraId="2BDFD980" w14:textId="2F019885" w:rsidR="00AD3DE3" w:rsidRPr="00C00716" w:rsidRDefault="00AD3DE3" w:rsidP="002C2C8F">
      <w:pPr>
        <w:pStyle w:val="Brdtekst1"/>
        <w:spacing w:before="240" w:after="100" w:line="240" w:lineRule="auto"/>
        <w:rPr>
          <w:rFonts w:asciiTheme="minorHAnsi" w:eastAsia="Times New Roman" w:hAnsiTheme="minorHAnsi" w:cstheme="minorHAnsi"/>
          <w:color w:val="auto"/>
          <w:sz w:val="24"/>
          <w:szCs w:val="24"/>
        </w:rPr>
      </w:pPr>
      <w:r w:rsidRPr="00C00716">
        <w:rPr>
          <w:rFonts w:asciiTheme="minorHAnsi" w:hAnsiTheme="minorHAnsi" w:cstheme="minorHAnsi"/>
          <w:color w:val="auto"/>
          <w:sz w:val="24"/>
          <w:szCs w:val="24"/>
        </w:rPr>
        <w:t xml:space="preserve">Herudover har vi </w:t>
      </w:r>
      <w:r w:rsidR="00536079" w:rsidRPr="00C00716">
        <w:rPr>
          <w:rFonts w:asciiTheme="minorHAnsi" w:hAnsiTheme="minorHAnsi" w:cstheme="minorHAnsi"/>
          <w:color w:val="auto"/>
          <w:sz w:val="24"/>
          <w:szCs w:val="24"/>
        </w:rPr>
        <w:t>to</w:t>
      </w:r>
      <w:r w:rsidRPr="00C00716">
        <w:rPr>
          <w:rFonts w:asciiTheme="minorHAnsi" w:hAnsiTheme="minorHAnsi" w:cstheme="minorHAnsi"/>
          <w:color w:val="auto"/>
          <w:sz w:val="24"/>
          <w:szCs w:val="24"/>
        </w:rPr>
        <w:t xml:space="preserve"> sygeplejersker; </w:t>
      </w:r>
      <w:r w:rsidRPr="00C00716">
        <w:rPr>
          <w:rFonts w:asciiTheme="minorHAnsi" w:hAnsiTheme="minorHAnsi" w:cstheme="minorHAnsi"/>
          <w:color w:val="FF0000"/>
          <w:sz w:val="24"/>
          <w:szCs w:val="24"/>
        </w:rPr>
        <w:t xml:space="preserve">navn og navn. Navn </w:t>
      </w:r>
      <w:r w:rsidRPr="00C00716">
        <w:rPr>
          <w:rFonts w:asciiTheme="minorHAnsi" w:hAnsiTheme="minorHAnsi" w:cstheme="minorHAnsi"/>
          <w:color w:val="auto"/>
          <w:sz w:val="24"/>
          <w:szCs w:val="24"/>
        </w:rPr>
        <w:t>er social</w:t>
      </w:r>
      <w:r w:rsidR="002C2C8F" w:rsidRPr="00C00716">
        <w:rPr>
          <w:rFonts w:asciiTheme="minorHAnsi" w:hAnsiTheme="minorHAnsi" w:cstheme="minorHAnsi"/>
          <w:color w:val="auto"/>
          <w:sz w:val="24"/>
          <w:szCs w:val="24"/>
        </w:rPr>
        <w:t>-</w:t>
      </w:r>
      <w:r w:rsidRPr="00C00716">
        <w:rPr>
          <w:rFonts w:asciiTheme="minorHAnsi" w:hAnsiTheme="minorHAnsi" w:cstheme="minorHAnsi"/>
          <w:color w:val="auto"/>
          <w:sz w:val="24"/>
          <w:szCs w:val="24"/>
        </w:rPr>
        <w:t xml:space="preserve"> og sundhedsassistent og arbejder i sekretariatet samt med laboratorieopgaver (</w:t>
      </w:r>
      <w:r w:rsidR="002C2C8F" w:rsidRPr="00C00716">
        <w:rPr>
          <w:rFonts w:asciiTheme="minorHAnsi" w:hAnsiTheme="minorHAnsi" w:cstheme="minorHAnsi"/>
          <w:color w:val="auto"/>
          <w:sz w:val="24"/>
          <w:szCs w:val="24"/>
        </w:rPr>
        <w:t>f</w:t>
      </w:r>
      <w:r w:rsidRPr="00C00716">
        <w:rPr>
          <w:rFonts w:asciiTheme="minorHAnsi" w:hAnsiTheme="minorHAnsi" w:cstheme="minorHAnsi"/>
          <w:color w:val="auto"/>
          <w:sz w:val="24"/>
          <w:szCs w:val="24"/>
        </w:rPr>
        <w:t xml:space="preserve">x. blodprøver, lungefunktion, EKG, injektioner). </w:t>
      </w:r>
      <w:r w:rsidRPr="00C00716">
        <w:rPr>
          <w:rFonts w:asciiTheme="minorHAnsi" w:hAnsiTheme="minorHAnsi" w:cstheme="minorHAnsi"/>
          <w:color w:val="FF0000"/>
          <w:sz w:val="24"/>
          <w:szCs w:val="24"/>
        </w:rPr>
        <w:t xml:space="preserve">Navn </w:t>
      </w:r>
      <w:r w:rsidRPr="00C00716">
        <w:rPr>
          <w:rFonts w:asciiTheme="minorHAnsi" w:hAnsiTheme="minorHAnsi" w:cstheme="minorHAnsi"/>
          <w:color w:val="auto"/>
          <w:sz w:val="24"/>
          <w:szCs w:val="24"/>
        </w:rPr>
        <w:t>er lægesekretær og varetager også laboratorieopgaver.</w:t>
      </w:r>
    </w:p>
    <w:p w14:paraId="1CD135B6" w14:textId="5D654EC9" w:rsidR="001673D9" w:rsidRPr="00C00716" w:rsidRDefault="00526B3D" w:rsidP="002C2C8F">
      <w:pPr>
        <w:pStyle w:val="Generelindryk"/>
        <w:spacing w:before="240"/>
        <w:ind w:left="0"/>
        <w:rPr>
          <w:rFonts w:asciiTheme="minorHAnsi" w:hAnsiTheme="minorHAnsi" w:cstheme="minorHAnsi"/>
          <w:sz w:val="24"/>
        </w:rPr>
      </w:pPr>
      <w:r w:rsidRPr="00C00716">
        <w:rPr>
          <w:rFonts w:asciiTheme="minorHAnsi" w:hAnsiTheme="minorHAnsi" w:cstheme="minorHAnsi"/>
          <w:sz w:val="24"/>
        </w:rPr>
        <w:t xml:space="preserve">De første dage i praksis skal du introduceres til klinikkens personale, de fysiske rammer og den funktion, du forventes at varetage. Som uddannelseslæge har man sit eget dagsprogram og egne patientforløb, men der vil være sat tid af fra de faste læger til supervision. Vi har </w:t>
      </w:r>
      <w:proofErr w:type="spellStart"/>
      <w:r w:rsidRPr="00C00716">
        <w:rPr>
          <w:rFonts w:asciiTheme="minorHAnsi" w:hAnsiTheme="minorHAnsi" w:cstheme="minorHAnsi"/>
          <w:sz w:val="24"/>
        </w:rPr>
        <w:t>lø</w:t>
      </w:r>
      <w:r w:rsidRPr="00C00716">
        <w:rPr>
          <w:rFonts w:asciiTheme="minorHAnsi" w:hAnsiTheme="minorHAnsi" w:cstheme="minorHAnsi"/>
          <w:sz w:val="24"/>
          <w:lang w:val="de-DE"/>
        </w:rPr>
        <w:t>bende</w:t>
      </w:r>
      <w:proofErr w:type="spellEnd"/>
      <w:r w:rsidRPr="00C00716">
        <w:rPr>
          <w:rFonts w:asciiTheme="minorHAnsi" w:hAnsiTheme="minorHAnsi" w:cstheme="minorHAnsi"/>
          <w:sz w:val="24"/>
          <w:lang w:val="de-DE"/>
        </w:rPr>
        <w:t xml:space="preserve"> f</w:t>
      </w:r>
      <w:proofErr w:type="spellStart"/>
      <w:r w:rsidRPr="00C00716">
        <w:rPr>
          <w:rFonts w:asciiTheme="minorHAnsi" w:hAnsiTheme="minorHAnsi" w:cstheme="minorHAnsi"/>
          <w:sz w:val="24"/>
        </w:rPr>
        <w:t>ælles</w:t>
      </w:r>
      <w:proofErr w:type="spellEnd"/>
      <w:r w:rsidRPr="00C00716">
        <w:rPr>
          <w:rFonts w:asciiTheme="minorHAnsi" w:hAnsiTheme="minorHAnsi" w:cstheme="minorHAnsi"/>
          <w:sz w:val="24"/>
        </w:rPr>
        <w:t xml:space="preserve"> patienter tilrettelagt mellem tutorlæge og uddannelseslæge til oplæring af diverse teknikker efter behov (spiralanlæggelse</w:t>
      </w:r>
      <w:r w:rsidR="002C2C8F" w:rsidRPr="00C00716">
        <w:rPr>
          <w:rFonts w:asciiTheme="minorHAnsi" w:hAnsiTheme="minorHAnsi" w:cstheme="minorHAnsi"/>
          <w:sz w:val="24"/>
        </w:rPr>
        <w:t xml:space="preserve">, </w:t>
      </w:r>
      <w:proofErr w:type="spellStart"/>
      <w:r w:rsidRPr="00C00716">
        <w:rPr>
          <w:rFonts w:asciiTheme="minorHAnsi" w:hAnsiTheme="minorHAnsi" w:cstheme="minorHAnsi"/>
          <w:sz w:val="24"/>
        </w:rPr>
        <w:t>ledinjektioner</w:t>
      </w:r>
      <w:proofErr w:type="spellEnd"/>
      <w:r w:rsidR="002C2C8F" w:rsidRPr="00C00716">
        <w:rPr>
          <w:rFonts w:asciiTheme="minorHAnsi" w:hAnsiTheme="minorHAnsi" w:cstheme="minorHAnsi"/>
          <w:sz w:val="24"/>
        </w:rPr>
        <w:t xml:space="preserve">, </w:t>
      </w:r>
      <w:r w:rsidRPr="00C00716">
        <w:rPr>
          <w:rFonts w:asciiTheme="minorHAnsi" w:hAnsiTheme="minorHAnsi" w:cstheme="minorHAnsi"/>
          <w:sz w:val="24"/>
        </w:rPr>
        <w:t>punkturer o</w:t>
      </w:r>
      <w:r w:rsidR="002C2C8F" w:rsidRPr="00C00716">
        <w:rPr>
          <w:rFonts w:asciiTheme="minorHAnsi" w:hAnsiTheme="minorHAnsi" w:cstheme="minorHAnsi"/>
          <w:sz w:val="24"/>
        </w:rPr>
        <w:t>g lignende</w:t>
      </w:r>
      <w:r w:rsidRPr="00C00716">
        <w:rPr>
          <w:rFonts w:asciiTheme="minorHAnsi" w:hAnsiTheme="minorHAnsi" w:cstheme="minorHAnsi"/>
          <w:sz w:val="24"/>
        </w:rPr>
        <w:t>)</w:t>
      </w:r>
      <w:r w:rsidR="002C2C8F" w:rsidRPr="00C00716">
        <w:rPr>
          <w:rFonts w:asciiTheme="minorHAnsi" w:hAnsiTheme="minorHAnsi" w:cstheme="minorHAnsi"/>
          <w:sz w:val="24"/>
        </w:rPr>
        <w:t>.</w:t>
      </w:r>
      <w:r w:rsidRPr="00C00716">
        <w:rPr>
          <w:rFonts w:asciiTheme="minorHAnsi" w:hAnsiTheme="minorHAnsi" w:cstheme="minorHAnsi"/>
          <w:sz w:val="24"/>
        </w:rPr>
        <w:t xml:space="preserve"> </w:t>
      </w:r>
      <w:r w:rsidR="00C00716">
        <w:rPr>
          <w:rFonts w:asciiTheme="minorHAnsi" w:hAnsiTheme="minorHAnsi" w:cstheme="minorHAnsi"/>
          <w:sz w:val="24"/>
        </w:rPr>
        <w:br/>
      </w:r>
      <w:r w:rsidRPr="00C00716">
        <w:rPr>
          <w:rFonts w:asciiTheme="minorHAnsi" w:hAnsiTheme="minorHAnsi" w:cstheme="minorHAnsi"/>
          <w:sz w:val="24"/>
        </w:rPr>
        <w:t>Vi har planlagt fast, daglig supervision med gennemgang af dagens patienter og naturligvis også mulighed for supervision i løbet af dagen ved behov</w:t>
      </w:r>
      <w:r w:rsidR="002C2C8F" w:rsidRPr="00C00716">
        <w:rPr>
          <w:rFonts w:asciiTheme="minorHAnsi" w:hAnsiTheme="minorHAnsi" w:cstheme="minorHAnsi"/>
          <w:sz w:val="24"/>
        </w:rPr>
        <w:t>.</w:t>
      </w:r>
    </w:p>
    <w:p w14:paraId="45C94D4D" w14:textId="4B4E91F1" w:rsidR="007E0FEE" w:rsidRPr="00C00716" w:rsidRDefault="001673D9" w:rsidP="002C2C8F">
      <w:pPr>
        <w:pStyle w:val="Generelindryk"/>
        <w:spacing w:before="240"/>
        <w:ind w:left="0"/>
        <w:rPr>
          <w:rFonts w:asciiTheme="minorHAnsi" w:hAnsiTheme="minorHAnsi" w:cstheme="minorHAnsi"/>
          <w:sz w:val="24"/>
        </w:rPr>
      </w:pPr>
      <w:r w:rsidRPr="00C00716">
        <w:rPr>
          <w:rFonts w:asciiTheme="minorHAnsi" w:hAnsiTheme="minorHAnsi" w:cstheme="minorHAnsi"/>
          <w:sz w:val="24"/>
        </w:rPr>
        <w:t xml:space="preserve">Vi kunne rigtig godt tænke os dine ønsker </w:t>
      </w:r>
      <w:r w:rsidR="002C2C8F" w:rsidRPr="00C00716">
        <w:rPr>
          <w:rFonts w:asciiTheme="minorHAnsi" w:hAnsiTheme="minorHAnsi" w:cstheme="minorHAnsi"/>
          <w:sz w:val="24"/>
        </w:rPr>
        <w:t>til</w:t>
      </w:r>
      <w:r w:rsidRPr="00C00716">
        <w:rPr>
          <w:rFonts w:asciiTheme="minorHAnsi" w:hAnsiTheme="minorHAnsi" w:cstheme="minorHAnsi"/>
          <w:sz w:val="24"/>
        </w:rPr>
        <w:t xml:space="preserve"> ferie, arbejdstider, kursusdage eller andet fravær, så hvis du har datoerne, fremsend dem venligst allerede nu.</w:t>
      </w:r>
    </w:p>
    <w:p w14:paraId="5A30E3EF" w14:textId="793CBC0C" w:rsidR="00684730" w:rsidRPr="00C00716" w:rsidRDefault="00684730" w:rsidP="002C2C8F">
      <w:pPr>
        <w:pStyle w:val="Brdtekst1"/>
        <w:spacing w:before="240" w:after="100" w:line="240" w:lineRule="auto"/>
        <w:rPr>
          <w:rFonts w:asciiTheme="minorHAnsi" w:hAnsiTheme="minorHAnsi" w:cstheme="minorHAnsi"/>
          <w:color w:val="auto"/>
          <w:sz w:val="24"/>
          <w:szCs w:val="24"/>
        </w:rPr>
      </w:pPr>
      <w:r w:rsidRPr="00C00716">
        <w:rPr>
          <w:rFonts w:asciiTheme="minorHAnsi" w:hAnsiTheme="minorHAnsi" w:cstheme="minorHAnsi"/>
          <w:color w:val="auto"/>
          <w:sz w:val="24"/>
          <w:szCs w:val="24"/>
        </w:rPr>
        <w:t>Vedhæftet denne mail er desuden vores uddybende praksisbeskrivelse.</w:t>
      </w:r>
    </w:p>
    <w:p w14:paraId="6677633C" w14:textId="77777777" w:rsidR="00C00716" w:rsidRDefault="00684730" w:rsidP="002C2C8F">
      <w:pPr>
        <w:pStyle w:val="Brdtekst1"/>
        <w:spacing w:before="240" w:after="100" w:line="240" w:lineRule="auto"/>
        <w:rPr>
          <w:rFonts w:asciiTheme="minorHAnsi" w:hAnsiTheme="minorHAnsi" w:cstheme="minorHAnsi"/>
          <w:color w:val="auto"/>
          <w:sz w:val="24"/>
          <w:szCs w:val="24"/>
        </w:rPr>
      </w:pPr>
      <w:r w:rsidRPr="00C00716">
        <w:rPr>
          <w:rFonts w:asciiTheme="minorHAnsi" w:hAnsiTheme="minorHAnsi" w:cstheme="minorHAnsi"/>
          <w:color w:val="auto"/>
          <w:sz w:val="24"/>
          <w:szCs w:val="24"/>
        </w:rPr>
        <w:t>Er der noget, du er i tvivl om, er du altid velkommen til at kontakte os.</w:t>
      </w:r>
    </w:p>
    <w:p w14:paraId="6C8CFE83" w14:textId="77777777" w:rsidR="00C00716" w:rsidRDefault="00C00716" w:rsidP="00C00716">
      <w:pPr>
        <w:rPr>
          <w:rFonts w:cstheme="minorHAnsi"/>
        </w:rPr>
      </w:pPr>
    </w:p>
    <w:p w14:paraId="722357E3" w14:textId="4428CEA9" w:rsidR="007E0FEE" w:rsidRPr="00C00716" w:rsidRDefault="007E0FEE" w:rsidP="00C00716">
      <w:pPr>
        <w:rPr>
          <w:rFonts w:eastAsia="Calibri" w:cstheme="minorHAnsi"/>
          <w:u w:color="000000"/>
          <w:bdr w:val="nil"/>
          <w:lang w:eastAsia="en-GB"/>
        </w:rPr>
      </w:pPr>
      <w:r w:rsidRPr="00C00716">
        <w:rPr>
          <w:rFonts w:cstheme="minorHAnsi"/>
        </w:rPr>
        <w:t>Med venlig hilsen             </w:t>
      </w:r>
    </w:p>
    <w:p w14:paraId="6C1EFD02" w14:textId="128C5DEC" w:rsidR="007E0FEE" w:rsidRPr="00C00716" w:rsidRDefault="007E0FEE" w:rsidP="002C2C8F">
      <w:pPr>
        <w:pStyle w:val="Brdtekst1"/>
        <w:spacing w:before="240" w:after="100" w:line="240" w:lineRule="auto"/>
        <w:rPr>
          <w:rFonts w:asciiTheme="minorHAnsi" w:eastAsia="Times New Roman" w:hAnsiTheme="minorHAnsi" w:cstheme="minorHAnsi"/>
          <w:color w:val="FF0000"/>
          <w:sz w:val="24"/>
          <w:szCs w:val="24"/>
        </w:rPr>
      </w:pPr>
      <w:r w:rsidRPr="00C00716">
        <w:rPr>
          <w:rFonts w:asciiTheme="minorHAnsi" w:hAnsiTheme="minorHAnsi" w:cstheme="minorHAnsi"/>
          <w:color w:val="FF0000"/>
          <w:sz w:val="24"/>
          <w:szCs w:val="24"/>
        </w:rPr>
        <w:t>Lægerne X</w:t>
      </w:r>
      <w:r w:rsidR="00C00716" w:rsidRPr="00C00716">
        <w:rPr>
          <w:rFonts w:asciiTheme="minorHAnsi" w:hAnsiTheme="minorHAnsi" w:cstheme="minorHAnsi"/>
          <w:color w:val="FF0000"/>
          <w:sz w:val="24"/>
          <w:szCs w:val="24"/>
        </w:rPr>
        <w:t>X</w:t>
      </w:r>
      <w:r w:rsidR="00C00716" w:rsidRPr="00C00716">
        <w:rPr>
          <w:rFonts w:asciiTheme="minorHAnsi" w:hAnsiTheme="minorHAnsi" w:cstheme="minorHAnsi"/>
          <w:color w:val="FF0000"/>
          <w:sz w:val="24"/>
          <w:szCs w:val="24"/>
        </w:rPr>
        <w:br/>
      </w:r>
      <w:r w:rsidRPr="00C00716">
        <w:rPr>
          <w:rFonts w:asciiTheme="minorHAnsi" w:hAnsiTheme="minorHAnsi" w:cstheme="minorHAnsi"/>
          <w:color w:val="FF0000"/>
          <w:sz w:val="24"/>
          <w:szCs w:val="24"/>
        </w:rPr>
        <w:t>Tlf.: X</w:t>
      </w:r>
    </w:p>
    <w:sectPr w:rsidR="007E0FEE" w:rsidRPr="00C00716" w:rsidSect="00C00716">
      <w:pgSz w:w="11906" w:h="16838"/>
      <w:pgMar w:top="1135"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91"/>
    <w:rsid w:val="001673D9"/>
    <w:rsid w:val="001C5D13"/>
    <w:rsid w:val="001D22F5"/>
    <w:rsid w:val="00202AC8"/>
    <w:rsid w:val="002C2C8F"/>
    <w:rsid w:val="0032552F"/>
    <w:rsid w:val="003B77CB"/>
    <w:rsid w:val="00451A42"/>
    <w:rsid w:val="00526B3D"/>
    <w:rsid w:val="00536079"/>
    <w:rsid w:val="00684730"/>
    <w:rsid w:val="007E0FEE"/>
    <w:rsid w:val="008A6A29"/>
    <w:rsid w:val="00A52BCF"/>
    <w:rsid w:val="00AD3DE3"/>
    <w:rsid w:val="00B95C20"/>
    <w:rsid w:val="00C00716"/>
    <w:rsid w:val="00E731E5"/>
    <w:rsid w:val="00EC701E"/>
    <w:rsid w:val="00F656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9041"/>
  <w15:chartTrackingRefBased/>
  <w15:docId w15:val="{558FF1F3-E4E8-D94A-999E-17CDDD96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dtekst1">
    <w:name w:val="Brødtekst1"/>
    <w:rsid w:val="00AD3DE3"/>
    <w:pPr>
      <w:pBdr>
        <w:top w:val="nil"/>
        <w:left w:val="nil"/>
        <w:bottom w:val="nil"/>
        <w:right w:val="nil"/>
        <w:between w:val="nil"/>
        <w:bar w:val="nil"/>
      </w:pBdr>
      <w:spacing w:after="160" w:line="256" w:lineRule="auto"/>
    </w:pPr>
    <w:rPr>
      <w:rFonts w:ascii="Calibri" w:eastAsia="Calibri" w:hAnsi="Calibri" w:cs="Calibri"/>
      <w:color w:val="000000"/>
      <w:sz w:val="22"/>
      <w:szCs w:val="22"/>
      <w:u w:color="000000"/>
      <w:bdr w:val="nil"/>
      <w:lang w:eastAsia="en-GB"/>
    </w:rPr>
  </w:style>
  <w:style w:type="paragraph" w:customStyle="1" w:styleId="Generelindryk">
    <w:name w:val="Generel indryk"/>
    <w:basedOn w:val="Normal"/>
    <w:next w:val="Normal"/>
    <w:rsid w:val="00526B3D"/>
    <w:pPr>
      <w:ind w:left="425"/>
    </w:pPr>
    <w:rPr>
      <w:rFonts w:ascii="Plantin" w:eastAsia="Times New Roman" w:hAnsi="Plantin" w:cs="Times New Roman"/>
      <w:sz w:val="22"/>
      <w:lang w:eastAsia="da-DK"/>
    </w:rPr>
  </w:style>
  <w:style w:type="paragraph" w:customStyle="1" w:styleId="Generelopstilling">
    <w:name w:val="Generel opstilling"/>
    <w:basedOn w:val="Normal"/>
    <w:next w:val="Generelindryk"/>
    <w:rsid w:val="007E0FEE"/>
    <w:pPr>
      <w:tabs>
        <w:tab w:val="left" w:pos="425"/>
      </w:tabs>
      <w:spacing w:before="300"/>
    </w:pPr>
    <w:rPr>
      <w:rFonts w:ascii="Plantin" w:eastAsia="Times New Roman" w:hAnsi="Plantin" w:cs="Times New Roman"/>
      <w:b/>
      <w:sz w:val="22"/>
      <w:lang w:eastAsia="da-DK"/>
    </w:rPr>
  </w:style>
  <w:style w:type="paragraph" w:styleId="Markeringsbobletekst">
    <w:name w:val="Balloon Text"/>
    <w:basedOn w:val="Normal"/>
    <w:link w:val="MarkeringsbobletekstTegn"/>
    <w:uiPriority w:val="99"/>
    <w:semiHidden/>
    <w:unhideWhenUsed/>
    <w:rsid w:val="001C5D13"/>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1C5D13"/>
    <w:rPr>
      <w:rFonts w:ascii="Times New Roman" w:hAnsi="Times New Roman" w:cs="Times New Roman"/>
      <w:sz w:val="18"/>
      <w:szCs w:val="18"/>
    </w:rPr>
  </w:style>
  <w:style w:type="paragraph" w:styleId="Korrektur">
    <w:name w:val="Revision"/>
    <w:hidden/>
    <w:uiPriority w:val="99"/>
    <w:semiHidden/>
    <w:rsid w:val="002C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324</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Radl</dc:creator>
  <cp:keywords/>
  <dc:description/>
  <cp:lastModifiedBy>Annette Gehrs</cp:lastModifiedBy>
  <cp:revision>2</cp:revision>
  <dcterms:created xsi:type="dcterms:W3CDTF">2022-11-09T11:14:00Z</dcterms:created>
  <dcterms:modified xsi:type="dcterms:W3CDTF">2022-11-09T11:14:00Z</dcterms:modified>
</cp:coreProperties>
</file>